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A1AC" w14:textId="7DA25017" w:rsidR="00754BD1" w:rsidRDefault="00754BD1" w:rsidP="00666916">
      <w:pPr>
        <w:pStyle w:val="Nadpis1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00B050"/>
        <w:ind w:left="-284" w:right="-284"/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Hlk492154050"/>
      <w:bookmarkStart w:id="1" w:name="_Hlk523576633"/>
      <w:r w:rsidRPr="00446A00"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Ohlášky – 2</w:t>
      </w:r>
      <w:r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Pr="00446A00"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proofErr w:type="gramStart"/>
      <w:r w:rsidRPr="00446A00"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Neděle</w:t>
      </w:r>
      <w:proofErr w:type="gramEnd"/>
      <w:r w:rsidRPr="00446A00"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 mezidobí – </w:t>
      </w:r>
      <w:r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24</w:t>
      </w:r>
      <w:r w:rsidRPr="00446A00"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Pr="00446A00"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 20</w:t>
      </w:r>
      <w:bookmarkStart w:id="2" w:name="_Hlk490320777"/>
      <w:r>
        <w:rPr>
          <w:rFonts w:ascii="Trebuchet MS" w:hAnsi="Trebuchet MS" w:cs="Tahoma"/>
          <w:bCs w:val="0"/>
          <w:color w:val="FFFFFF" w:themeColor="background1"/>
          <w:sz w:val="42"/>
          <w:szCs w:val="39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23</w:t>
      </w:r>
      <w:bookmarkStart w:id="3" w:name="_Hlk492152333"/>
      <w:bookmarkStart w:id="4" w:name="_Hlk523578472"/>
    </w:p>
    <w:p w14:paraId="56E78B2C" w14:textId="77777777" w:rsidR="00666916" w:rsidRPr="00666916" w:rsidRDefault="00666916" w:rsidP="00666916">
      <w:pPr>
        <w:rPr>
          <w:lang w:eastAsia="cs-CZ"/>
        </w:rPr>
      </w:pPr>
    </w:p>
    <w:p w14:paraId="06E61D41" w14:textId="77777777" w:rsidR="00754BD1" w:rsidRPr="0086778E" w:rsidRDefault="00754BD1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bookmarkStart w:id="5" w:name="_Hlk146206581"/>
      <w:bookmarkEnd w:id="0"/>
      <w:r>
        <w:rPr>
          <w:rFonts w:ascii="Times New Roman" w:hAnsi="Times New Roman"/>
          <w:sz w:val="28"/>
          <w:szCs w:val="28"/>
        </w:rPr>
        <w:t>Sbírka dnešní neděle je věnována na církevní školství.</w:t>
      </w:r>
    </w:p>
    <w:p w14:paraId="44FCEAF4" w14:textId="3D4B0DC2" w:rsidR="00754BD1" w:rsidRPr="0086778E" w:rsidRDefault="00754BD1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/>
          <w:sz w:val="28"/>
          <w:szCs w:val="28"/>
        </w:rPr>
        <w:t>Tento čtvrtek slavíme slavnost sv. Václava. Všichni jsou srdečně zváni na poutní slavnost do Staré Boleslavi, kde bude v 10.00 slavnostní mše sv. s našimi biskupy. V naší farnosti bude mše sv. jako každý čtvrtek v 18.00 u sv. Prokopa. Připomínám, že tato slavnost je doporučeným svátkem tzn. že pokud nemáme závažný důvod máme se tento den účastnit mše sv.</w:t>
      </w:r>
    </w:p>
    <w:p w14:paraId="35CE7027" w14:textId="13FEE3BD" w:rsidR="00754BD1" w:rsidRPr="0086778E" w:rsidRDefault="00754BD1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Ve středu 27. 9. je den, kdy slavíme výročí posvěcení farního kostela sv. Prokopa. Mše sv. budou jako obvykle v 6.00 u sv. </w:t>
      </w:r>
      <w:proofErr w:type="spellStart"/>
      <w:r>
        <w:rPr>
          <w:rFonts w:ascii="Times New Roman" w:hAnsi="Times New Roman"/>
          <w:sz w:val="28"/>
          <w:szCs w:val="28"/>
        </w:rPr>
        <w:t>Rocha</w:t>
      </w:r>
      <w:proofErr w:type="spellEnd"/>
      <w:r>
        <w:rPr>
          <w:rFonts w:ascii="Times New Roman" w:hAnsi="Times New Roman"/>
          <w:sz w:val="28"/>
          <w:szCs w:val="28"/>
        </w:rPr>
        <w:t xml:space="preserve"> a v 18.00 u sv. Prokopa.</w:t>
      </w:r>
    </w:p>
    <w:p w14:paraId="0227328D" w14:textId="7700895F" w:rsidR="00754BD1" w:rsidRPr="00064B57" w:rsidRDefault="00754BD1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bookmarkStart w:id="6" w:name="_Hlk49852963"/>
      <w:r w:rsidRPr="00AD35FA">
        <w:rPr>
          <w:rFonts w:ascii="Times New Roman" w:hAnsi="Times New Roman"/>
          <w:sz w:val="28"/>
          <w:szCs w:val="28"/>
        </w:rPr>
        <w:t>Příšt</w:t>
      </w:r>
      <w:r>
        <w:rPr>
          <w:rFonts w:ascii="Times New Roman" w:hAnsi="Times New Roman"/>
          <w:sz w:val="28"/>
          <w:szCs w:val="28"/>
        </w:rPr>
        <w:t>í</w:t>
      </w:r>
      <w:r w:rsidRPr="00AD35FA">
        <w:rPr>
          <w:rFonts w:ascii="Times New Roman" w:hAnsi="Times New Roman"/>
          <w:sz w:val="28"/>
          <w:szCs w:val="28"/>
        </w:rPr>
        <w:t xml:space="preserve"> neděle je první v měsíci, a proto se po mši sv. bude konat sbírka na splátku farního úvěru. Všem dárcům předem Pán Bůh zaplať.</w:t>
      </w:r>
    </w:p>
    <w:p w14:paraId="76F1CBEF" w14:textId="4E897130" w:rsidR="00754BD1" w:rsidRPr="00B00035" w:rsidRDefault="00754BD1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bookmarkStart w:id="7" w:name="_Hlk83378088"/>
      <w:bookmarkEnd w:id="1"/>
      <w:bookmarkEnd w:id="2"/>
      <w:bookmarkEnd w:id="3"/>
      <w:bookmarkEnd w:id="4"/>
      <w:bookmarkEnd w:id="6"/>
      <w:r>
        <w:rPr>
          <w:rFonts w:ascii="Times New Roman" w:hAnsi="Times New Roman"/>
          <w:sz w:val="28"/>
          <w:szCs w:val="28"/>
        </w:rPr>
        <w:t>Příští neděli</w:t>
      </w:r>
      <w:r w:rsidRPr="00E40AEC">
        <w:rPr>
          <w:rFonts w:ascii="Times New Roman" w:hAnsi="Times New Roman"/>
          <w:sz w:val="28"/>
          <w:szCs w:val="28"/>
        </w:rPr>
        <w:t xml:space="preserve"> 1. října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AEC">
        <w:rPr>
          <w:rFonts w:ascii="Times New Roman" w:hAnsi="Times New Roman"/>
          <w:sz w:val="28"/>
          <w:szCs w:val="28"/>
        </w:rPr>
        <w:t xml:space="preserve">vstupujeme do měsíce </w:t>
      </w:r>
      <w:r>
        <w:rPr>
          <w:rFonts w:ascii="Times New Roman" w:hAnsi="Times New Roman"/>
          <w:sz w:val="28"/>
          <w:szCs w:val="28"/>
        </w:rPr>
        <w:t xml:space="preserve">října a tzn. měsíce </w:t>
      </w:r>
      <w:r w:rsidRPr="00E40AEC">
        <w:rPr>
          <w:rFonts w:ascii="Times New Roman" w:hAnsi="Times New Roman"/>
          <w:sz w:val="28"/>
          <w:szCs w:val="28"/>
        </w:rPr>
        <w:t xml:space="preserve">sv. růžence. </w:t>
      </w:r>
      <w:r>
        <w:rPr>
          <w:rFonts w:ascii="Times New Roman" w:hAnsi="Times New Roman"/>
          <w:sz w:val="28"/>
          <w:szCs w:val="28"/>
        </w:rPr>
        <w:t>Nyní se modlíme růženec před každou mší sv. Byl bych rád, kdybychom v tomto měsíci kladli na tuto osvědčenou modlitbu větší důraz i svém vlastním duchovním životě. Zároveň je to první sobota, a proto bude po mši sv. krátká mariánská pobožnost.</w:t>
      </w:r>
    </w:p>
    <w:p w14:paraId="09C814FC" w14:textId="64219906" w:rsidR="00B00035" w:rsidRPr="00754BD1" w:rsidRDefault="00B00035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Toto úterý se koná od 18.00 v kostele sv. Prokopa koncert duchovní hudby k příležitosti 120. výročí posvěcení farního kostela. Koncert pořádá Městská část Praha 3 a vstup je zdarma. Všechny srdečně zvu. </w:t>
      </w:r>
    </w:p>
    <w:p w14:paraId="06F3845B" w14:textId="7AFA9E9E" w:rsidR="00754BD1" w:rsidRPr="00754BD1" w:rsidRDefault="00754BD1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 sobotu 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10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se koná farní pouť </w:t>
      </w:r>
      <w:r w:rsidR="006441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tentokrát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katedrály k našim národním světcům. 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Srdečně zvu všechny farníky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zvláště všechny rodiny. Chceme prosit za požehnání a ochranu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zvláště 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 rodiny z naší farnosti</w:t>
      </w:r>
      <w:r w:rsidR="006441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nová kněžská a duchovní povolání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Sejdeme se 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před R.M.A. centrem Dukelských hrdinů č. 17 blízko </w:t>
      </w:r>
      <w:r w:rsidR="001D586B"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tramvajové zastáv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ky</w:t>
      </w:r>
      <w:r w:rsidR="001D586B"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Strossmayerova nám. (pod kostelem kostela sv. Klimenta) ve 12.45 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odtud 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půjdeme pěšky na Pražský hrad do 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katedrály cca 50 min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</w:t>
      </w:r>
      <w:r w:rsidR="00B033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velmi pozvolnou chůzí a příjemným prostředím.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Kdo by nemohl jít s námi pěšky, může přijít rovnou na mši sv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 do katedrály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na Pražském hradě. 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Mš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sv. 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budeme mít ve Svatováclavské kapli ve 14.00 a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</w:t>
      </w:r>
      <w:r w:rsidRPr="00B5086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 mši sv. ještě bude výklad k historii a významu </w:t>
      </w:r>
      <w:r w:rsidR="001D586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Svatováclavské kaple od našeho farníka Mgr. Tomáše Havelky PhD. Následně si bude možné ještě projít katedrálu a zastavit se u hrobů našich národních patronů, sv. Vojtěcha, Víta, Jana Nepomuckého. Zakončení počítám cca kolem 16.00 orientačně. </w:t>
      </w:r>
    </w:p>
    <w:p w14:paraId="35299546" w14:textId="2979B0B6" w:rsidR="00754BD1" w:rsidRPr="00666916" w:rsidRDefault="00754BD1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Biblické hodiny, náboženství pro dospělé a malá liturgika začnou až od druhého týdne v říjnu. Ještě upřesním. </w:t>
      </w:r>
    </w:p>
    <w:p w14:paraId="3C7CEEFD" w14:textId="78272C0E" w:rsidR="00666916" w:rsidRPr="0086778E" w:rsidRDefault="00666916" w:rsidP="00754BD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Nyní po požehnání všechny srdečně zvu na společné setkání vedle v gymnáziu Sladkovského, kde je zajištěno občerstvení a bude možné se osobně setkat s o. arcibiskupem Janem. </w:t>
      </w:r>
    </w:p>
    <w:bookmarkEnd w:id="5"/>
    <w:bookmarkEnd w:id="7"/>
    <w:p w14:paraId="0248A197" w14:textId="77777777" w:rsidR="00754BD1" w:rsidRDefault="00754BD1" w:rsidP="00754BD1">
      <w:pPr>
        <w:spacing w:line="276" w:lineRule="auto"/>
        <w:jc w:val="both"/>
      </w:pPr>
    </w:p>
    <w:p w14:paraId="376BDBD2" w14:textId="77777777" w:rsidR="00754BD1" w:rsidRDefault="00754BD1" w:rsidP="00754BD1">
      <w:r>
        <w:t xml:space="preserve"> </w:t>
      </w:r>
    </w:p>
    <w:p w14:paraId="4A16653F" w14:textId="77777777" w:rsidR="00754BD1" w:rsidRDefault="00754BD1"/>
    <w:sectPr w:rsidR="00754BD1" w:rsidSect="00666916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4A71"/>
    <w:multiLevelType w:val="hybridMultilevel"/>
    <w:tmpl w:val="1FE646AC"/>
    <w:lvl w:ilvl="0" w:tplc="89FE54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1"/>
    <w:rsid w:val="001D586B"/>
    <w:rsid w:val="00644176"/>
    <w:rsid w:val="00666916"/>
    <w:rsid w:val="00754BD1"/>
    <w:rsid w:val="00B00035"/>
    <w:rsid w:val="00B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8B3C"/>
  <w15:chartTrackingRefBased/>
  <w15:docId w15:val="{BB7B8A82-3E57-48CD-8407-AC565AD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BD1"/>
  </w:style>
  <w:style w:type="paragraph" w:styleId="Nadpis1">
    <w:name w:val="heading 1"/>
    <w:basedOn w:val="Normln"/>
    <w:next w:val="Normln"/>
    <w:link w:val="Nadpis1Char"/>
    <w:qFormat/>
    <w:rsid w:val="00754BD1"/>
    <w:pPr>
      <w:keepNext/>
      <w:overflowPunct w:val="0"/>
      <w:adjustRightInd w:val="0"/>
      <w:spacing w:after="0" w:line="240" w:lineRule="auto"/>
      <w:jc w:val="center"/>
      <w:outlineLvl w:val="0"/>
    </w:pPr>
    <w:rPr>
      <w:rFonts w:ascii="Franklin Gothic Medium" w:eastAsia="Times New Roman" w:hAnsi="Franklin Gothic Medium" w:cs="Times New Roman"/>
      <w:b/>
      <w:bCs/>
      <w:kern w:val="28"/>
      <w:sz w:val="36"/>
      <w:szCs w:val="3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BD1"/>
    <w:rPr>
      <w:rFonts w:ascii="Franklin Gothic Medium" w:eastAsia="Times New Roman" w:hAnsi="Franklin Gothic Medium" w:cs="Times New Roman"/>
      <w:b/>
      <w:bCs/>
      <w:kern w:val="28"/>
      <w:sz w:val="36"/>
      <w:szCs w:val="3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54BD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nový</dc:creator>
  <cp:keywords/>
  <dc:description/>
  <cp:lastModifiedBy>pavel nový</cp:lastModifiedBy>
  <cp:revision>5</cp:revision>
  <cp:lastPrinted>2023-09-22T09:27:00Z</cp:lastPrinted>
  <dcterms:created xsi:type="dcterms:W3CDTF">2023-09-21T13:25:00Z</dcterms:created>
  <dcterms:modified xsi:type="dcterms:W3CDTF">2023-09-22T09:28:00Z</dcterms:modified>
</cp:coreProperties>
</file>